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B28" w:rsidRPr="00245185" w:rsidRDefault="00245185" w:rsidP="00245185">
      <w:pPr>
        <w:pStyle w:val="Title"/>
      </w:pPr>
      <w:r w:rsidRPr="00245185">
        <w:t>CLEANED parti</w:t>
      </w:r>
      <w:bookmarkStart w:id="0" w:name="_GoBack"/>
      <w:bookmarkEnd w:id="0"/>
      <w:r w:rsidRPr="00245185">
        <w:t>cipants contacts</w:t>
      </w:r>
    </w:p>
    <w:p w:rsidR="00245185" w:rsidRPr="00245185" w:rsidRDefault="00245185">
      <w:r w:rsidRPr="00245185">
        <w:t xml:space="preserve">If you would like to be on the shared list of participants and send and receive updates about CLEANED then fill in you details and we will share this with the group. By filling in the details you agree to receive emails and occasional SMS updates related to CLEANED.  </w:t>
      </w:r>
    </w:p>
    <w:tbl>
      <w:tblPr>
        <w:tblStyle w:val="TableGrid"/>
        <w:tblW w:w="0" w:type="auto"/>
        <w:tblLook w:val="04A0" w:firstRow="1" w:lastRow="0" w:firstColumn="1" w:lastColumn="0" w:noHBand="0" w:noVBand="1"/>
      </w:tblPr>
      <w:tblGrid>
        <w:gridCol w:w="2254"/>
        <w:gridCol w:w="2254"/>
        <w:gridCol w:w="2254"/>
        <w:gridCol w:w="2254"/>
      </w:tblGrid>
      <w:tr w:rsidR="00245185" w:rsidRPr="00245185" w:rsidTr="00245185">
        <w:trPr>
          <w:cantSplit/>
          <w:trHeight w:val="454"/>
          <w:tblHeader/>
        </w:trPr>
        <w:tc>
          <w:tcPr>
            <w:tcW w:w="2254" w:type="dxa"/>
          </w:tcPr>
          <w:p w:rsidR="00245185" w:rsidRPr="00245185" w:rsidRDefault="00245185">
            <w:r w:rsidRPr="00245185">
              <w:t>Name</w:t>
            </w:r>
          </w:p>
        </w:tc>
        <w:tc>
          <w:tcPr>
            <w:tcW w:w="2254" w:type="dxa"/>
          </w:tcPr>
          <w:p w:rsidR="00245185" w:rsidRPr="00245185" w:rsidRDefault="00245185">
            <w:r>
              <w:t>O</w:t>
            </w:r>
            <w:r w:rsidRPr="00245185">
              <w:t>rganisation</w:t>
            </w:r>
          </w:p>
        </w:tc>
        <w:tc>
          <w:tcPr>
            <w:tcW w:w="2254" w:type="dxa"/>
          </w:tcPr>
          <w:p w:rsidR="00245185" w:rsidRPr="00245185" w:rsidRDefault="00245185">
            <w:r>
              <w:t>E</w:t>
            </w:r>
            <w:r w:rsidRPr="00245185">
              <w:t>mail</w:t>
            </w:r>
          </w:p>
        </w:tc>
        <w:tc>
          <w:tcPr>
            <w:tcW w:w="2254" w:type="dxa"/>
          </w:tcPr>
          <w:p w:rsidR="00245185" w:rsidRPr="00245185" w:rsidRDefault="00245185">
            <w:r w:rsidRPr="00245185">
              <w:t>Mobile (optional)</w:t>
            </w:r>
          </w:p>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r w:rsidR="00245185" w:rsidRPr="00245185" w:rsidTr="00245185">
        <w:trPr>
          <w:trHeight w:val="454"/>
        </w:trPr>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c>
          <w:tcPr>
            <w:tcW w:w="2254" w:type="dxa"/>
          </w:tcPr>
          <w:p w:rsidR="00245185" w:rsidRPr="00245185" w:rsidRDefault="00245185"/>
        </w:tc>
      </w:tr>
    </w:tbl>
    <w:p w:rsidR="00245185" w:rsidRPr="00245185" w:rsidRDefault="00245185" w:rsidP="00245185"/>
    <w:sectPr w:rsidR="00245185" w:rsidRPr="0024518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185"/>
    <w:rsid w:val="00245185"/>
    <w:rsid w:val="003A4B28"/>
    <w:rsid w:val="004B73BF"/>
    <w:rsid w:val="00580280"/>
    <w:rsid w:val="00E263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D710B"/>
  <w15:chartTrackingRefBased/>
  <w15:docId w15:val="{B4FF1864-FF99-4055-94C1-3E7417DA6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45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51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185"/>
    <w:rPr>
      <w:rFonts w:ascii="Segoe UI" w:hAnsi="Segoe UI" w:cs="Segoe UI"/>
      <w:sz w:val="18"/>
      <w:szCs w:val="18"/>
    </w:rPr>
  </w:style>
  <w:style w:type="paragraph" w:styleId="Title">
    <w:name w:val="Title"/>
    <w:basedOn w:val="Normal"/>
    <w:next w:val="Normal"/>
    <w:link w:val="TitleChar"/>
    <w:uiPriority w:val="10"/>
    <w:qFormat/>
    <w:rsid w:val="002451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18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90</Words>
  <Characters>518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Sambati, Phillip (ILRI)</dc:creator>
  <cp:keywords/>
  <dc:description/>
  <cp:lastModifiedBy>Sambati, Phillip (ILRI)</cp:lastModifiedBy>
  <cp:revision>1</cp:revision>
  <dcterms:created xsi:type="dcterms:W3CDTF">2018-01-28T05:43:00Z</dcterms:created>
  <dcterms:modified xsi:type="dcterms:W3CDTF">2018-01-28T05:52:00Z</dcterms:modified>
</cp:coreProperties>
</file>